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outlineLvl w:val="0"/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严禁教师违规收受学生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outlineLvl w:val="0"/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</w:pPr>
      <w:bookmarkStart w:id="3" w:name="_GoBack"/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及家长礼品礼金等行为的规定</w:t>
      </w:r>
      <w:bookmarkEnd w:id="3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宋体" w:hAnsi="宋体" w:eastAsia="宋体" w:cs="宋体"/>
          <w:sz w:val="36"/>
          <w:szCs w:val="36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为纠正教师利用职务便利违规收受学生及家长礼品礼金等不正之风，特作如下规定：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一、严禁以任何方式索要或接受学生及家长赠送的礼品礼金、有价证券和支付凭证等财物。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outlineLvl w:val="1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bookmarkStart w:id="0" w:name="_Toc21446"/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二、严禁参加由学生及家长安排的可能影响考试、考核评价的宴请。</w:t>
      </w:r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三、严禁参加由学生及家长安排支付费用的旅游、健身休闲等娱乐活动。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outlineLvl w:val="1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bookmarkStart w:id="1" w:name="_Toc9861"/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四、严禁让学生及家长支付或报销应由教师个人或亲属承担的费用。</w:t>
      </w:r>
      <w:bookmarkEnd w:id="1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五、严禁通过向学生推销图书、报刊、生活用品、社会保险等商业服务获取回扣。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outlineLvl w:val="1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bookmarkStart w:id="2" w:name="_Toc27653"/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六、严禁利用职务之便谋取不正当利益的其他行为。</w:t>
      </w:r>
      <w:bookmarkEnd w:id="2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学校领导干部要严于律己，带头执行规定，切实负起管理和监督职责。广大教师要大力弘扬高尚师德师风，自觉抵制收受学生及家长礼品礼金等不正之风。对违规违纪的，发现一起、查处一起，对典型案件要点名道姓公开通报曝光。情节严重的，依法依规给予开除处分，并撤销其教师资格；涉嫌犯罪的，依法移送司法机关处理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UwNDA2ZDdlNjJlMTY4MjEyYTEyMTIzYTRlNzY0NTIifQ=="/>
  </w:docVars>
  <w:rsids>
    <w:rsidRoot w:val="262E472E"/>
    <w:rsid w:val="262E4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396</Words>
  <Characters>396</Characters>
  <Lines>0</Lines>
  <Paragraphs>0</Paragraphs>
  <TotalTime>0</TotalTime>
  <ScaleCrop>false</ScaleCrop>
  <LinksUpToDate>false</LinksUpToDate>
  <CharactersWithSpaces>396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2023-07-03T02:04:00Z</dcterms:created>
  <dc:creator>快了个快</dc:creator>
  <cp:lastModifiedBy>快了个快</cp:lastModifiedBy>
  <dcterms:modified xsi:type="dcterms:W3CDTF">2023-07-03T02:05:01Z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E69BBBFCD9C04885A7E2769865B7C97C_11</vt:lpwstr>
  </property>
</Properties>
</file>