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1"/>
        <w:ind w:left="175" w:right="0" w:firstLine="0"/>
        <w:jc w:val="left"/>
        <w:rPr>
          <w:sz w:val="32"/>
        </w:rPr>
      </w:pPr>
      <w:bookmarkStart w:id="0" w:name="_GoBack"/>
      <w:bookmarkEnd w:id="0"/>
      <w:r>
        <w:rPr>
          <w:sz w:val="32"/>
        </w:rPr>
        <w:t>附件3：</w:t>
      </w:r>
    </w:p>
    <w:p>
      <w:pPr>
        <w:spacing w:before="6" w:line="240" w:lineRule="auto"/>
        <w:rPr>
          <w:sz w:val="43"/>
        </w:rPr>
      </w:pPr>
      <w:r>
        <w:br w:type="column"/>
      </w:r>
    </w:p>
    <w:p>
      <w:pPr>
        <w:spacing w:before="0"/>
        <w:ind w:left="175" w:right="0" w:firstLine="0"/>
        <w:jc w:val="left"/>
        <w:rPr>
          <w:rFonts w:hint="eastAsia" w:ascii="黑体" w:eastAsia="黑体"/>
          <w:b/>
          <w:sz w:val="36"/>
        </w:rPr>
      </w:pPr>
      <w:r>
        <w:rPr>
          <w:rFonts w:hint="eastAsia" w:ascii="黑体" w:eastAsia="黑体"/>
          <w:b/>
          <w:sz w:val="36"/>
        </w:rPr>
        <w:t>山西省事业单位专业技术二级岗位聘用人选推荐备案表</w:t>
      </w:r>
    </w:p>
    <w:p>
      <w:pPr>
        <w:spacing w:after="0"/>
        <w:jc w:val="left"/>
        <w:rPr>
          <w:rFonts w:hint="eastAsia" w:ascii="黑体" w:eastAsia="黑体"/>
          <w:sz w:val="36"/>
        </w:rPr>
        <w:sectPr>
          <w:pgSz w:w="16840" w:h="11910" w:orient="landscape"/>
          <w:pgMar w:top="480" w:right="280" w:bottom="0" w:left="580" w:header="720" w:footer="720" w:gutter="0"/>
          <w:cols w:equalWidth="0" w:num="2">
            <w:col w:w="1337" w:space="2143"/>
            <w:col w:w="12500"/>
          </w:cols>
        </w:sectPr>
      </w:pPr>
    </w:p>
    <w:p>
      <w:pPr>
        <w:spacing w:before="139" w:after="19"/>
        <w:ind w:left="156" w:right="0" w:firstLine="0"/>
        <w:jc w:val="left"/>
        <w:rPr>
          <w:sz w:val="24"/>
        </w:rPr>
      </w:pPr>
      <w:r>
        <w:rPr>
          <w:sz w:val="24"/>
        </w:rPr>
        <w:t>市 人 力 资 源 社 会 保 障 或 省 直 主 管 部 门 ： 山 西 省 教 育 厅 填 报 日 期 ：2020 年 03 月</w:t>
      </w:r>
    </w:p>
    <w:tbl>
      <w:tblPr>
        <w:tblStyle w:val="5"/>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6"/>
        <w:gridCol w:w="706"/>
        <w:gridCol w:w="346"/>
        <w:gridCol w:w="856"/>
        <w:gridCol w:w="840"/>
        <w:gridCol w:w="916"/>
        <w:gridCol w:w="2806"/>
        <w:gridCol w:w="1126"/>
        <w:gridCol w:w="1156"/>
        <w:gridCol w:w="1140"/>
        <w:gridCol w:w="4590"/>
        <w:gridCol w:w="7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3" w:hRule="atLeast"/>
        </w:trPr>
        <w:tc>
          <w:tcPr>
            <w:tcW w:w="496" w:type="dxa"/>
          </w:tcPr>
          <w:p>
            <w:pPr>
              <w:pStyle w:val="9"/>
              <w:spacing w:before="1"/>
              <w:rPr>
                <w:sz w:val="23"/>
              </w:rPr>
            </w:pPr>
          </w:p>
          <w:p>
            <w:pPr>
              <w:pStyle w:val="9"/>
              <w:spacing w:line="228" w:lineRule="auto"/>
              <w:ind w:left="147" w:right="107"/>
              <w:rPr>
                <w:sz w:val="22"/>
              </w:rPr>
            </w:pPr>
            <w:r>
              <w:rPr>
                <w:sz w:val="22"/>
              </w:rPr>
              <w:t>序号</w:t>
            </w:r>
          </w:p>
        </w:tc>
        <w:tc>
          <w:tcPr>
            <w:tcW w:w="706" w:type="dxa"/>
          </w:tcPr>
          <w:p>
            <w:pPr>
              <w:pStyle w:val="9"/>
              <w:spacing w:before="7"/>
              <w:rPr>
                <w:sz w:val="32"/>
              </w:rPr>
            </w:pPr>
          </w:p>
          <w:p>
            <w:pPr>
              <w:pStyle w:val="9"/>
              <w:spacing w:before="1"/>
              <w:ind w:left="140"/>
              <w:rPr>
                <w:sz w:val="22"/>
              </w:rPr>
            </w:pPr>
            <w:r>
              <w:rPr>
                <w:sz w:val="22"/>
              </w:rPr>
              <w:t>姓名</w:t>
            </w:r>
          </w:p>
        </w:tc>
        <w:tc>
          <w:tcPr>
            <w:tcW w:w="346" w:type="dxa"/>
          </w:tcPr>
          <w:p>
            <w:pPr>
              <w:pStyle w:val="9"/>
              <w:spacing w:before="1"/>
              <w:rPr>
                <w:sz w:val="23"/>
              </w:rPr>
            </w:pPr>
          </w:p>
          <w:p>
            <w:pPr>
              <w:pStyle w:val="9"/>
              <w:spacing w:line="228" w:lineRule="auto"/>
              <w:ind w:left="70" w:right="34"/>
              <w:rPr>
                <w:sz w:val="22"/>
              </w:rPr>
            </w:pPr>
            <w:r>
              <w:rPr>
                <w:sz w:val="22"/>
              </w:rPr>
              <w:t>性别</w:t>
            </w:r>
          </w:p>
        </w:tc>
        <w:tc>
          <w:tcPr>
            <w:tcW w:w="856" w:type="dxa"/>
          </w:tcPr>
          <w:p>
            <w:pPr>
              <w:pStyle w:val="9"/>
              <w:spacing w:before="1"/>
              <w:rPr>
                <w:sz w:val="23"/>
              </w:rPr>
            </w:pPr>
          </w:p>
          <w:p>
            <w:pPr>
              <w:pStyle w:val="9"/>
              <w:spacing w:line="228" w:lineRule="auto"/>
              <w:ind w:left="214" w:right="180"/>
              <w:rPr>
                <w:sz w:val="22"/>
              </w:rPr>
            </w:pPr>
            <w:r>
              <w:rPr>
                <w:sz w:val="22"/>
              </w:rPr>
              <w:t>出生年月</w:t>
            </w:r>
          </w:p>
        </w:tc>
        <w:tc>
          <w:tcPr>
            <w:tcW w:w="840" w:type="dxa"/>
          </w:tcPr>
          <w:p>
            <w:pPr>
              <w:pStyle w:val="9"/>
              <w:spacing w:before="1"/>
              <w:rPr>
                <w:sz w:val="23"/>
              </w:rPr>
            </w:pPr>
          </w:p>
          <w:p>
            <w:pPr>
              <w:pStyle w:val="9"/>
              <w:spacing w:line="228" w:lineRule="auto"/>
              <w:ind w:left="97" w:right="63"/>
              <w:rPr>
                <w:sz w:val="22"/>
              </w:rPr>
            </w:pPr>
            <w:r>
              <w:rPr>
                <w:sz w:val="22"/>
              </w:rPr>
              <w:t>参加工作时间</w:t>
            </w:r>
          </w:p>
        </w:tc>
        <w:tc>
          <w:tcPr>
            <w:tcW w:w="916" w:type="dxa"/>
          </w:tcPr>
          <w:p>
            <w:pPr>
              <w:pStyle w:val="9"/>
              <w:spacing w:before="1"/>
              <w:rPr>
                <w:sz w:val="23"/>
              </w:rPr>
            </w:pPr>
          </w:p>
          <w:p>
            <w:pPr>
              <w:pStyle w:val="9"/>
              <w:spacing w:line="228" w:lineRule="auto"/>
              <w:ind w:left="137" w:right="99"/>
              <w:rPr>
                <w:sz w:val="22"/>
              </w:rPr>
            </w:pPr>
            <w:r>
              <w:rPr>
                <w:sz w:val="22"/>
              </w:rPr>
              <w:t>在编在岗单位</w:t>
            </w:r>
          </w:p>
        </w:tc>
        <w:tc>
          <w:tcPr>
            <w:tcW w:w="2806" w:type="dxa"/>
          </w:tcPr>
          <w:p>
            <w:pPr>
              <w:pStyle w:val="9"/>
              <w:spacing w:before="2"/>
              <w:rPr>
                <w:sz w:val="22"/>
              </w:rPr>
            </w:pPr>
          </w:p>
          <w:p>
            <w:pPr>
              <w:pStyle w:val="9"/>
              <w:spacing w:before="1" w:line="275" w:lineRule="exact"/>
              <w:ind w:left="69" w:right="36"/>
              <w:jc w:val="center"/>
              <w:rPr>
                <w:sz w:val="22"/>
              </w:rPr>
            </w:pPr>
            <w:r>
              <w:rPr>
                <w:sz w:val="22"/>
              </w:rPr>
              <w:t>何时何校何专业何程度毕业</w:t>
            </w:r>
          </w:p>
          <w:p>
            <w:pPr>
              <w:pStyle w:val="9"/>
              <w:spacing w:line="275" w:lineRule="exact"/>
              <w:ind w:left="69" w:right="36"/>
              <w:jc w:val="center"/>
              <w:rPr>
                <w:sz w:val="22"/>
              </w:rPr>
            </w:pPr>
            <w:r>
              <w:rPr>
                <w:sz w:val="22"/>
              </w:rPr>
              <w:t>（第一/最高）</w:t>
            </w:r>
          </w:p>
        </w:tc>
        <w:tc>
          <w:tcPr>
            <w:tcW w:w="1126" w:type="dxa"/>
          </w:tcPr>
          <w:p>
            <w:pPr>
              <w:pStyle w:val="9"/>
              <w:spacing w:before="9"/>
              <w:rPr>
                <w:sz w:val="14"/>
              </w:rPr>
            </w:pPr>
          </w:p>
          <w:p>
            <w:pPr>
              <w:pStyle w:val="9"/>
              <w:spacing w:line="232" w:lineRule="auto"/>
              <w:ind w:left="69" w:right="35"/>
              <w:jc w:val="center"/>
              <w:rPr>
                <w:sz w:val="20"/>
              </w:rPr>
            </w:pPr>
            <w:r>
              <w:rPr>
                <w:sz w:val="20"/>
              </w:rPr>
              <w:t>正高任职资格名称及取得时间</w:t>
            </w:r>
          </w:p>
        </w:tc>
        <w:tc>
          <w:tcPr>
            <w:tcW w:w="1156" w:type="dxa"/>
          </w:tcPr>
          <w:p>
            <w:pPr>
              <w:pStyle w:val="9"/>
              <w:spacing w:before="9"/>
              <w:rPr>
                <w:sz w:val="14"/>
              </w:rPr>
            </w:pPr>
          </w:p>
          <w:p>
            <w:pPr>
              <w:pStyle w:val="9"/>
              <w:spacing w:line="232" w:lineRule="auto"/>
              <w:ind w:left="83" w:right="51"/>
              <w:jc w:val="center"/>
              <w:rPr>
                <w:sz w:val="20"/>
              </w:rPr>
            </w:pPr>
            <w:r>
              <w:rPr>
                <w:sz w:val="20"/>
              </w:rPr>
              <w:t>正高级职务聘用（任） 时间</w:t>
            </w:r>
          </w:p>
        </w:tc>
        <w:tc>
          <w:tcPr>
            <w:tcW w:w="1140" w:type="dxa"/>
          </w:tcPr>
          <w:p>
            <w:pPr>
              <w:pStyle w:val="9"/>
              <w:spacing w:before="4"/>
              <w:rPr>
                <w:sz w:val="24"/>
              </w:rPr>
            </w:pPr>
          </w:p>
          <w:p>
            <w:pPr>
              <w:pStyle w:val="9"/>
              <w:spacing w:line="232" w:lineRule="auto"/>
              <w:ind w:left="175" w:right="44" w:hanging="101"/>
              <w:rPr>
                <w:sz w:val="20"/>
              </w:rPr>
            </w:pPr>
            <w:r>
              <w:rPr>
                <w:sz w:val="20"/>
              </w:rPr>
              <w:t>现聘岗位等级及时间</w:t>
            </w:r>
          </w:p>
        </w:tc>
        <w:tc>
          <w:tcPr>
            <w:tcW w:w="4590" w:type="dxa"/>
          </w:tcPr>
          <w:p>
            <w:pPr>
              <w:pStyle w:val="9"/>
              <w:spacing w:before="1"/>
              <w:rPr>
                <w:sz w:val="23"/>
              </w:rPr>
            </w:pPr>
          </w:p>
          <w:p>
            <w:pPr>
              <w:pStyle w:val="9"/>
              <w:spacing w:line="228" w:lineRule="auto"/>
              <w:ind w:left="1970" w:right="1940"/>
              <w:jc w:val="center"/>
              <w:rPr>
                <w:sz w:val="22"/>
              </w:rPr>
            </w:pPr>
            <w:r>
              <w:rPr>
                <w:sz w:val="22"/>
              </w:rPr>
              <w:t>符合条件情况</w:t>
            </w:r>
          </w:p>
        </w:tc>
        <w:tc>
          <w:tcPr>
            <w:tcW w:w="750" w:type="dxa"/>
          </w:tcPr>
          <w:p>
            <w:pPr>
              <w:pStyle w:val="9"/>
              <w:spacing w:before="7"/>
              <w:rPr>
                <w:sz w:val="32"/>
              </w:rPr>
            </w:pPr>
          </w:p>
          <w:p>
            <w:pPr>
              <w:pStyle w:val="9"/>
              <w:spacing w:before="1"/>
              <w:ind w:left="159"/>
              <w:rPr>
                <w:sz w:val="22"/>
              </w:rPr>
            </w:pPr>
            <w:r>
              <w:rPr>
                <w:sz w:val="22"/>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5" w:hRule="atLeast"/>
        </w:trPr>
        <w:tc>
          <w:tcPr>
            <w:tcW w:w="496" w:type="dxa"/>
            <w:vMerge w:val="restart"/>
          </w:tcPr>
          <w:p>
            <w:pPr>
              <w:pStyle w:val="9"/>
              <w:rPr>
                <w:sz w:val="20"/>
              </w:rPr>
            </w:pPr>
          </w:p>
          <w:p>
            <w:pPr>
              <w:pStyle w:val="9"/>
              <w:rPr>
                <w:sz w:val="20"/>
              </w:rPr>
            </w:pPr>
          </w:p>
          <w:p>
            <w:pPr>
              <w:pStyle w:val="9"/>
              <w:spacing w:before="2"/>
              <w:rPr>
                <w:sz w:val="14"/>
              </w:rPr>
            </w:pPr>
          </w:p>
          <w:p>
            <w:pPr>
              <w:pStyle w:val="9"/>
              <w:spacing w:before="1"/>
              <w:ind w:left="38"/>
              <w:jc w:val="center"/>
              <w:rPr>
                <w:sz w:val="20"/>
              </w:rPr>
            </w:pPr>
            <w:r>
              <w:rPr>
                <w:sz w:val="20"/>
              </w:rPr>
              <w:t>1</w:t>
            </w:r>
          </w:p>
        </w:tc>
        <w:tc>
          <w:tcPr>
            <w:tcW w:w="706" w:type="dxa"/>
            <w:vMerge w:val="restart"/>
          </w:tcPr>
          <w:p>
            <w:pPr>
              <w:pStyle w:val="9"/>
              <w:rPr>
                <w:sz w:val="20"/>
              </w:rPr>
            </w:pPr>
          </w:p>
          <w:p>
            <w:pPr>
              <w:pStyle w:val="9"/>
              <w:rPr>
                <w:sz w:val="20"/>
              </w:rPr>
            </w:pPr>
          </w:p>
          <w:p>
            <w:pPr>
              <w:pStyle w:val="9"/>
              <w:spacing w:before="2"/>
              <w:rPr>
                <w:sz w:val="14"/>
              </w:rPr>
            </w:pPr>
          </w:p>
          <w:p>
            <w:pPr>
              <w:pStyle w:val="9"/>
              <w:spacing w:before="1"/>
              <w:ind w:left="60"/>
              <w:rPr>
                <w:sz w:val="20"/>
              </w:rPr>
            </w:pPr>
            <w:r>
              <w:rPr>
                <w:sz w:val="20"/>
              </w:rPr>
              <w:t>×××</w:t>
            </w:r>
          </w:p>
        </w:tc>
        <w:tc>
          <w:tcPr>
            <w:tcW w:w="346" w:type="dxa"/>
            <w:vMerge w:val="restart"/>
          </w:tcPr>
          <w:p>
            <w:pPr>
              <w:pStyle w:val="9"/>
              <w:rPr>
                <w:sz w:val="20"/>
              </w:rPr>
            </w:pPr>
          </w:p>
          <w:p>
            <w:pPr>
              <w:pStyle w:val="9"/>
              <w:rPr>
                <w:sz w:val="20"/>
              </w:rPr>
            </w:pPr>
          </w:p>
          <w:p>
            <w:pPr>
              <w:pStyle w:val="9"/>
              <w:spacing w:before="2"/>
              <w:rPr>
                <w:sz w:val="14"/>
              </w:rPr>
            </w:pPr>
          </w:p>
          <w:p>
            <w:pPr>
              <w:pStyle w:val="9"/>
              <w:spacing w:before="1"/>
              <w:ind w:left="80"/>
              <w:rPr>
                <w:sz w:val="20"/>
              </w:rPr>
            </w:pPr>
            <w:r>
              <w:rPr>
                <w:sz w:val="20"/>
              </w:rPr>
              <w:t>×</w:t>
            </w:r>
          </w:p>
        </w:tc>
        <w:tc>
          <w:tcPr>
            <w:tcW w:w="856" w:type="dxa"/>
            <w:vMerge w:val="restart"/>
          </w:tcPr>
          <w:p>
            <w:pPr>
              <w:pStyle w:val="9"/>
              <w:rPr>
                <w:sz w:val="20"/>
              </w:rPr>
            </w:pPr>
          </w:p>
          <w:p>
            <w:pPr>
              <w:pStyle w:val="9"/>
              <w:rPr>
                <w:sz w:val="20"/>
              </w:rPr>
            </w:pPr>
          </w:p>
          <w:p>
            <w:pPr>
              <w:pStyle w:val="9"/>
              <w:spacing w:before="2"/>
              <w:rPr>
                <w:sz w:val="14"/>
              </w:rPr>
            </w:pPr>
          </w:p>
          <w:p>
            <w:pPr>
              <w:pStyle w:val="9"/>
              <w:spacing w:before="1"/>
              <w:ind w:left="83"/>
              <w:rPr>
                <w:sz w:val="20"/>
              </w:rPr>
            </w:pPr>
            <w:r>
              <w:rPr>
                <w:sz w:val="20"/>
              </w:rPr>
              <w:t>××.06</w:t>
            </w:r>
          </w:p>
        </w:tc>
        <w:tc>
          <w:tcPr>
            <w:tcW w:w="840" w:type="dxa"/>
            <w:vMerge w:val="restart"/>
          </w:tcPr>
          <w:p>
            <w:pPr>
              <w:pStyle w:val="9"/>
              <w:rPr>
                <w:sz w:val="20"/>
              </w:rPr>
            </w:pPr>
          </w:p>
          <w:p>
            <w:pPr>
              <w:pStyle w:val="9"/>
              <w:rPr>
                <w:sz w:val="20"/>
              </w:rPr>
            </w:pPr>
          </w:p>
          <w:p>
            <w:pPr>
              <w:pStyle w:val="9"/>
              <w:spacing w:before="2"/>
              <w:rPr>
                <w:sz w:val="14"/>
              </w:rPr>
            </w:pPr>
          </w:p>
          <w:p>
            <w:pPr>
              <w:pStyle w:val="9"/>
              <w:spacing w:before="1"/>
              <w:ind w:left="78"/>
              <w:rPr>
                <w:sz w:val="20"/>
              </w:rPr>
            </w:pPr>
            <w:r>
              <w:rPr>
                <w:sz w:val="20"/>
              </w:rPr>
              <w:t>××.07</w:t>
            </w:r>
          </w:p>
        </w:tc>
        <w:tc>
          <w:tcPr>
            <w:tcW w:w="916" w:type="dxa"/>
            <w:vMerge w:val="restart"/>
          </w:tcPr>
          <w:p>
            <w:pPr>
              <w:pStyle w:val="9"/>
              <w:rPr>
                <w:sz w:val="20"/>
              </w:rPr>
            </w:pPr>
          </w:p>
          <w:p>
            <w:pPr>
              <w:pStyle w:val="9"/>
              <w:rPr>
                <w:sz w:val="20"/>
              </w:rPr>
            </w:pPr>
          </w:p>
          <w:p>
            <w:pPr>
              <w:pStyle w:val="9"/>
              <w:spacing w:before="2"/>
              <w:rPr>
                <w:sz w:val="14"/>
              </w:rPr>
            </w:pPr>
          </w:p>
          <w:p>
            <w:pPr>
              <w:pStyle w:val="9"/>
              <w:spacing w:before="1"/>
              <w:ind w:left="66"/>
              <w:rPr>
                <w:sz w:val="20"/>
              </w:rPr>
            </w:pPr>
            <w:r>
              <w:rPr>
                <w:sz w:val="20"/>
              </w:rPr>
              <w:t>大同大学</w:t>
            </w:r>
          </w:p>
        </w:tc>
        <w:tc>
          <w:tcPr>
            <w:tcW w:w="2806" w:type="dxa"/>
          </w:tcPr>
          <w:p>
            <w:pPr>
              <w:pStyle w:val="9"/>
              <w:spacing w:before="174" w:line="232" w:lineRule="auto"/>
              <w:ind w:left="37" w:right="46"/>
              <w:rPr>
                <w:sz w:val="20"/>
              </w:rPr>
            </w:pPr>
            <w:r>
              <w:rPr>
                <w:sz w:val="20"/>
              </w:rPr>
              <w:t>第一：××年7月××大学×× 专业,本科毕业</w:t>
            </w:r>
          </w:p>
        </w:tc>
        <w:tc>
          <w:tcPr>
            <w:tcW w:w="1126" w:type="dxa"/>
            <w:vMerge w:val="restart"/>
          </w:tcPr>
          <w:p>
            <w:pPr>
              <w:pStyle w:val="9"/>
              <w:rPr>
                <w:sz w:val="20"/>
              </w:rPr>
            </w:pPr>
          </w:p>
          <w:p>
            <w:pPr>
              <w:pStyle w:val="9"/>
              <w:spacing w:before="7"/>
              <w:rPr>
                <w:sz w:val="24"/>
              </w:rPr>
            </w:pPr>
          </w:p>
          <w:p>
            <w:pPr>
              <w:pStyle w:val="9"/>
              <w:spacing w:line="252" w:lineRule="exact"/>
              <w:ind w:left="65" w:right="35"/>
              <w:jc w:val="center"/>
              <w:rPr>
                <w:sz w:val="20"/>
              </w:rPr>
            </w:pPr>
            <w:r>
              <w:rPr>
                <w:sz w:val="20"/>
              </w:rPr>
              <w:t>教授</w:t>
            </w:r>
          </w:p>
          <w:p>
            <w:pPr>
              <w:pStyle w:val="9"/>
              <w:spacing w:line="252" w:lineRule="exact"/>
              <w:ind w:left="65" w:right="35"/>
              <w:jc w:val="center"/>
              <w:rPr>
                <w:sz w:val="20"/>
              </w:rPr>
            </w:pPr>
            <w:r>
              <w:rPr>
                <w:sz w:val="20"/>
              </w:rPr>
              <w:t>××.09</w:t>
            </w:r>
          </w:p>
        </w:tc>
        <w:tc>
          <w:tcPr>
            <w:tcW w:w="1156" w:type="dxa"/>
            <w:vMerge w:val="restart"/>
          </w:tcPr>
          <w:p>
            <w:pPr>
              <w:pStyle w:val="9"/>
              <w:rPr>
                <w:sz w:val="20"/>
              </w:rPr>
            </w:pPr>
          </w:p>
          <w:p>
            <w:pPr>
              <w:pStyle w:val="9"/>
              <w:rPr>
                <w:sz w:val="20"/>
              </w:rPr>
            </w:pPr>
          </w:p>
          <w:p>
            <w:pPr>
              <w:pStyle w:val="9"/>
              <w:spacing w:before="2"/>
              <w:rPr>
                <w:sz w:val="14"/>
              </w:rPr>
            </w:pPr>
          </w:p>
          <w:p>
            <w:pPr>
              <w:pStyle w:val="9"/>
              <w:spacing w:before="1"/>
              <w:ind w:left="233"/>
              <w:rPr>
                <w:sz w:val="20"/>
              </w:rPr>
            </w:pPr>
            <w:r>
              <w:rPr>
                <w:sz w:val="20"/>
              </w:rPr>
              <w:t>××.12</w:t>
            </w:r>
          </w:p>
        </w:tc>
        <w:tc>
          <w:tcPr>
            <w:tcW w:w="1140" w:type="dxa"/>
            <w:vMerge w:val="restart"/>
          </w:tcPr>
          <w:p>
            <w:pPr>
              <w:pStyle w:val="9"/>
              <w:rPr>
                <w:sz w:val="20"/>
              </w:rPr>
            </w:pPr>
          </w:p>
          <w:p>
            <w:pPr>
              <w:pStyle w:val="9"/>
              <w:spacing w:before="2"/>
              <w:rPr>
                <w:sz w:val="25"/>
              </w:rPr>
            </w:pPr>
          </w:p>
          <w:p>
            <w:pPr>
              <w:pStyle w:val="9"/>
              <w:spacing w:line="230" w:lineRule="auto"/>
              <w:ind w:left="224" w:right="143" w:hanging="50"/>
              <w:rPr>
                <w:sz w:val="20"/>
              </w:rPr>
            </w:pPr>
            <w:r>
              <w:rPr>
                <w:sz w:val="20"/>
              </w:rPr>
              <w:t>教授×级2013.07</w:t>
            </w:r>
          </w:p>
        </w:tc>
        <w:tc>
          <w:tcPr>
            <w:tcW w:w="4590" w:type="dxa"/>
            <w:vMerge w:val="restart"/>
          </w:tcPr>
          <w:p>
            <w:pPr>
              <w:pStyle w:val="9"/>
              <w:spacing w:before="80" w:line="232" w:lineRule="auto"/>
              <w:ind w:left="34" w:right="33"/>
              <w:rPr>
                <w:sz w:val="20"/>
              </w:rPr>
            </w:pPr>
            <w:r>
              <w:rPr>
                <w:sz w:val="20"/>
              </w:rPr>
              <w:t xml:space="preserve">符合第八条，现受聘正高级专技职务满12年，并符合任意一类条件之一的，（一）奖项类条件（1）： </w:t>
            </w:r>
            <w:r>
              <w:rPr>
                <w:b/>
                <w:sz w:val="20"/>
              </w:rPr>
              <w:t>省（部）级自然科学、技术发明、科技进步奖二等奖（个人排名前三）</w:t>
            </w:r>
            <w:r>
              <w:rPr>
                <w:sz w:val="20"/>
              </w:rPr>
              <w:t>：××年11月，</w:t>
            </w:r>
          </w:p>
          <w:p>
            <w:pPr>
              <w:pStyle w:val="9"/>
              <w:spacing w:line="244" w:lineRule="exact"/>
              <w:ind w:left="34"/>
              <w:rPr>
                <w:sz w:val="20"/>
              </w:rPr>
            </w:pPr>
            <w:r>
              <w:rPr>
                <w:sz w:val="20"/>
              </w:rPr>
              <w:t>×××××××研究荣获山西省科学技术奖二等奖</w:t>
            </w:r>
          </w:p>
          <w:p>
            <w:pPr>
              <w:pStyle w:val="9"/>
              <w:spacing w:line="251" w:lineRule="exact"/>
              <w:ind w:left="34"/>
              <w:rPr>
                <w:sz w:val="20"/>
              </w:rPr>
            </w:pPr>
            <w:r>
              <w:rPr>
                <w:sz w:val="20"/>
              </w:rPr>
              <w:t>（个人排名第二）</w:t>
            </w:r>
          </w:p>
        </w:tc>
        <w:tc>
          <w:tcPr>
            <w:tcW w:w="750" w:type="dxa"/>
            <w:vMerge w:val="restart"/>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5" w:hRule="atLeast"/>
        </w:trPr>
        <w:tc>
          <w:tcPr>
            <w:tcW w:w="496"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346" w:type="dxa"/>
            <w:vMerge w:val="continue"/>
            <w:tcBorders>
              <w:top w:val="nil"/>
            </w:tcBorders>
          </w:tcPr>
          <w:p>
            <w:pPr>
              <w:rPr>
                <w:sz w:val="2"/>
                <w:szCs w:val="2"/>
              </w:rPr>
            </w:pPr>
          </w:p>
        </w:tc>
        <w:tc>
          <w:tcPr>
            <w:tcW w:w="856"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916" w:type="dxa"/>
            <w:vMerge w:val="continue"/>
            <w:tcBorders>
              <w:top w:val="nil"/>
            </w:tcBorders>
          </w:tcPr>
          <w:p>
            <w:pPr>
              <w:rPr>
                <w:sz w:val="2"/>
                <w:szCs w:val="2"/>
              </w:rPr>
            </w:pPr>
          </w:p>
        </w:tc>
        <w:tc>
          <w:tcPr>
            <w:tcW w:w="2806" w:type="dxa"/>
          </w:tcPr>
          <w:p>
            <w:pPr>
              <w:pStyle w:val="9"/>
              <w:spacing w:before="168" w:line="252" w:lineRule="exact"/>
              <w:ind w:left="37"/>
              <w:rPr>
                <w:sz w:val="20"/>
              </w:rPr>
            </w:pPr>
            <w:r>
              <w:rPr>
                <w:sz w:val="20"/>
              </w:rPr>
              <w:t>最高：××年12月,××大学</w:t>
            </w:r>
          </w:p>
          <w:p>
            <w:pPr>
              <w:pStyle w:val="9"/>
              <w:spacing w:line="252" w:lineRule="exact"/>
              <w:ind w:left="37"/>
              <w:rPr>
                <w:sz w:val="20"/>
              </w:rPr>
            </w:pPr>
            <w:r>
              <w:rPr>
                <w:sz w:val="20"/>
              </w:rPr>
              <w:t>××专业,博研毕业</w:t>
            </w:r>
          </w:p>
        </w:tc>
        <w:tc>
          <w:tcPr>
            <w:tcW w:w="1126" w:type="dxa"/>
            <w:vMerge w:val="continue"/>
            <w:tcBorders>
              <w:top w:val="nil"/>
            </w:tcBorders>
          </w:tcPr>
          <w:p>
            <w:pPr>
              <w:rPr>
                <w:sz w:val="2"/>
                <w:szCs w:val="2"/>
              </w:rPr>
            </w:pPr>
          </w:p>
        </w:tc>
        <w:tc>
          <w:tcPr>
            <w:tcW w:w="1156" w:type="dxa"/>
            <w:vMerge w:val="continue"/>
            <w:tcBorders>
              <w:top w:val="nil"/>
            </w:tcBorders>
          </w:tcPr>
          <w:p>
            <w:pPr>
              <w:rPr>
                <w:sz w:val="2"/>
                <w:szCs w:val="2"/>
              </w:rPr>
            </w:pPr>
          </w:p>
        </w:tc>
        <w:tc>
          <w:tcPr>
            <w:tcW w:w="1140" w:type="dxa"/>
            <w:vMerge w:val="continue"/>
            <w:tcBorders>
              <w:top w:val="nil"/>
            </w:tcBorders>
          </w:tcPr>
          <w:p>
            <w:pPr>
              <w:rPr>
                <w:sz w:val="2"/>
                <w:szCs w:val="2"/>
              </w:rPr>
            </w:pPr>
          </w:p>
        </w:tc>
        <w:tc>
          <w:tcPr>
            <w:tcW w:w="4590" w:type="dxa"/>
            <w:vMerge w:val="continue"/>
            <w:tcBorders>
              <w:top w:val="nil"/>
            </w:tcBorders>
          </w:tcPr>
          <w:p>
            <w:pPr>
              <w:rPr>
                <w:sz w:val="2"/>
                <w:szCs w:val="2"/>
              </w:rPr>
            </w:pPr>
          </w:p>
        </w:tc>
        <w:tc>
          <w:tcPr>
            <w:tcW w:w="750"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6" w:hRule="atLeast"/>
        </w:trPr>
        <w:tc>
          <w:tcPr>
            <w:tcW w:w="496" w:type="dxa"/>
            <w:vMerge w:val="restart"/>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52"/>
              <w:ind w:left="38"/>
              <w:jc w:val="center"/>
              <w:rPr>
                <w:sz w:val="20"/>
              </w:rPr>
            </w:pPr>
            <w:r>
              <w:rPr>
                <w:sz w:val="20"/>
              </w:rPr>
              <w:t>2</w:t>
            </w:r>
          </w:p>
        </w:tc>
        <w:tc>
          <w:tcPr>
            <w:tcW w:w="706" w:type="dxa"/>
            <w:vMerge w:val="restart"/>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52"/>
              <w:ind w:left="60"/>
              <w:rPr>
                <w:sz w:val="20"/>
              </w:rPr>
            </w:pPr>
            <w:r>
              <w:rPr>
                <w:sz w:val="20"/>
              </w:rPr>
              <w:t>×××</w:t>
            </w:r>
          </w:p>
        </w:tc>
        <w:tc>
          <w:tcPr>
            <w:tcW w:w="346" w:type="dxa"/>
            <w:vMerge w:val="restart"/>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52"/>
              <w:ind w:left="80"/>
              <w:rPr>
                <w:sz w:val="20"/>
              </w:rPr>
            </w:pPr>
            <w:r>
              <w:rPr>
                <w:sz w:val="20"/>
              </w:rPr>
              <w:t>×</w:t>
            </w:r>
          </w:p>
        </w:tc>
        <w:tc>
          <w:tcPr>
            <w:tcW w:w="856" w:type="dxa"/>
            <w:vMerge w:val="restart"/>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52"/>
              <w:ind w:left="83"/>
              <w:rPr>
                <w:sz w:val="20"/>
              </w:rPr>
            </w:pPr>
            <w:r>
              <w:rPr>
                <w:sz w:val="20"/>
              </w:rPr>
              <w:t>××.05</w:t>
            </w:r>
          </w:p>
        </w:tc>
        <w:tc>
          <w:tcPr>
            <w:tcW w:w="840" w:type="dxa"/>
            <w:vMerge w:val="restart"/>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52"/>
              <w:ind w:left="78"/>
              <w:rPr>
                <w:sz w:val="20"/>
              </w:rPr>
            </w:pPr>
            <w:r>
              <w:rPr>
                <w:sz w:val="20"/>
              </w:rPr>
              <w:t>××.07</w:t>
            </w:r>
          </w:p>
        </w:tc>
        <w:tc>
          <w:tcPr>
            <w:tcW w:w="916" w:type="dxa"/>
            <w:vMerge w:val="restart"/>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52"/>
              <w:ind w:left="66"/>
              <w:rPr>
                <w:sz w:val="20"/>
              </w:rPr>
            </w:pPr>
            <w:r>
              <w:rPr>
                <w:sz w:val="20"/>
              </w:rPr>
              <w:t>大同大学</w:t>
            </w:r>
          </w:p>
        </w:tc>
        <w:tc>
          <w:tcPr>
            <w:tcW w:w="2806" w:type="dxa"/>
          </w:tcPr>
          <w:p>
            <w:pPr>
              <w:pStyle w:val="9"/>
              <w:rPr>
                <w:sz w:val="20"/>
              </w:rPr>
            </w:pPr>
          </w:p>
          <w:p>
            <w:pPr>
              <w:pStyle w:val="9"/>
              <w:spacing w:before="7"/>
              <w:rPr>
                <w:sz w:val="24"/>
              </w:rPr>
            </w:pPr>
          </w:p>
          <w:p>
            <w:pPr>
              <w:pStyle w:val="9"/>
              <w:spacing w:line="230" w:lineRule="auto"/>
              <w:ind w:left="37" w:right="46"/>
              <w:rPr>
                <w:sz w:val="20"/>
              </w:rPr>
            </w:pPr>
            <w:r>
              <w:rPr>
                <w:sz w:val="20"/>
              </w:rPr>
              <w:t>第一：××年7月××大学×× 专业本科毕业</w:t>
            </w:r>
          </w:p>
        </w:tc>
        <w:tc>
          <w:tcPr>
            <w:tcW w:w="1126" w:type="dxa"/>
            <w:vMerge w:val="restart"/>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2"/>
              <w:rPr>
                <w:sz w:val="22"/>
              </w:rPr>
            </w:pPr>
          </w:p>
          <w:p>
            <w:pPr>
              <w:pStyle w:val="9"/>
              <w:spacing w:before="1" w:line="252" w:lineRule="exact"/>
              <w:ind w:left="65" w:right="35"/>
              <w:jc w:val="center"/>
              <w:rPr>
                <w:sz w:val="20"/>
              </w:rPr>
            </w:pPr>
            <w:r>
              <w:rPr>
                <w:sz w:val="20"/>
              </w:rPr>
              <w:t>教授</w:t>
            </w:r>
          </w:p>
          <w:p>
            <w:pPr>
              <w:pStyle w:val="9"/>
              <w:spacing w:line="252" w:lineRule="exact"/>
              <w:ind w:left="65" w:right="35"/>
              <w:jc w:val="center"/>
              <w:rPr>
                <w:sz w:val="20"/>
              </w:rPr>
            </w:pPr>
            <w:r>
              <w:rPr>
                <w:sz w:val="20"/>
              </w:rPr>
              <w:t>××.09</w:t>
            </w:r>
          </w:p>
        </w:tc>
        <w:tc>
          <w:tcPr>
            <w:tcW w:w="1156" w:type="dxa"/>
            <w:vMerge w:val="restart"/>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52"/>
              <w:ind w:left="233"/>
              <w:rPr>
                <w:sz w:val="20"/>
              </w:rPr>
            </w:pPr>
            <w:r>
              <w:rPr>
                <w:sz w:val="20"/>
              </w:rPr>
              <w:t>××.11</w:t>
            </w:r>
          </w:p>
        </w:tc>
        <w:tc>
          <w:tcPr>
            <w:tcW w:w="1140" w:type="dxa"/>
            <w:vMerge w:val="restart"/>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2"/>
              </w:rPr>
            </w:pPr>
          </w:p>
          <w:p>
            <w:pPr>
              <w:pStyle w:val="9"/>
              <w:spacing w:before="1" w:line="230" w:lineRule="auto"/>
              <w:ind w:left="224" w:right="143" w:hanging="50"/>
              <w:rPr>
                <w:sz w:val="20"/>
              </w:rPr>
            </w:pPr>
            <w:r>
              <w:rPr>
                <w:sz w:val="20"/>
              </w:rPr>
              <w:t>教授×级2013.07</w:t>
            </w:r>
          </w:p>
        </w:tc>
        <w:tc>
          <w:tcPr>
            <w:tcW w:w="4590" w:type="dxa"/>
            <w:vMerge w:val="restart"/>
          </w:tcPr>
          <w:p>
            <w:pPr>
              <w:pStyle w:val="9"/>
              <w:spacing w:before="18" w:line="232" w:lineRule="auto"/>
              <w:ind w:left="34" w:right="33"/>
              <w:rPr>
                <w:sz w:val="20"/>
              </w:rPr>
            </w:pPr>
            <w:r>
              <w:rPr>
                <w:sz w:val="20"/>
              </w:rPr>
              <w:t>符合第八条，现受聘正高级专业技术职务满9年，满足任意两类条件各一项:</w:t>
            </w:r>
          </w:p>
          <w:p>
            <w:pPr>
              <w:pStyle w:val="9"/>
              <w:spacing w:line="232" w:lineRule="auto"/>
              <w:ind w:left="34" w:right="119"/>
              <w:rPr>
                <w:b/>
                <w:sz w:val="20"/>
              </w:rPr>
            </w:pPr>
            <w:r>
              <w:rPr>
                <w:sz w:val="20"/>
              </w:rPr>
              <w:t>（二）项目成果类条件：</w:t>
            </w:r>
            <w:r>
              <w:rPr>
                <w:b/>
                <w:sz w:val="20"/>
              </w:rPr>
              <w:t>（2）主持承担过1项国家科研项目和2项及以上省部级科研项目，并验收合格：</w:t>
            </w:r>
          </w:p>
          <w:p>
            <w:pPr>
              <w:pStyle w:val="9"/>
              <w:spacing w:line="244" w:lineRule="exact"/>
              <w:ind w:left="34"/>
              <w:rPr>
                <w:sz w:val="20"/>
              </w:rPr>
            </w:pPr>
            <w:r>
              <w:rPr>
                <w:sz w:val="20"/>
              </w:rPr>
              <w:t xml:space="preserve">   </w:t>
            </w:r>
            <w:r>
              <w:rPr>
                <w:spacing w:val="-1"/>
                <w:sz w:val="20"/>
              </w:rPr>
              <w:t>主持承担××年度国家社科基金××项目：</w:t>
            </w:r>
          </w:p>
          <w:p>
            <w:pPr>
              <w:pStyle w:val="9"/>
              <w:spacing w:before="1" w:line="232" w:lineRule="auto"/>
              <w:ind w:left="34" w:right="34"/>
              <w:rPr>
                <w:sz w:val="20"/>
              </w:rPr>
            </w:pPr>
            <w:r>
              <w:rPr>
                <w:sz w:val="20"/>
              </w:rPr>
              <w:t>××××研究（项目编号×××，××.11结题</w:t>
            </w:r>
            <w:r>
              <w:rPr>
                <w:spacing w:val="-7"/>
                <w:sz w:val="20"/>
              </w:rPr>
              <w:t xml:space="preserve">）； </w:t>
            </w:r>
            <w:r>
              <w:rPr>
                <w:sz w:val="20"/>
              </w:rPr>
              <w:t>主持承担××年度山西省科技厅软科学研究计划项目：×××研究（项目编号×××，××.04结</w:t>
            </w:r>
          </w:p>
          <w:p>
            <w:pPr>
              <w:pStyle w:val="9"/>
              <w:spacing w:line="232" w:lineRule="auto"/>
              <w:ind w:left="34" w:right="34"/>
              <w:rPr>
                <w:sz w:val="20"/>
              </w:rPr>
            </w:pPr>
            <w:r>
              <w:rPr>
                <w:sz w:val="20"/>
              </w:rPr>
              <w:t>题）；主持承担××年山西省哲学社会科学规划课题项目：××××。（项目编号×××，××.03结题）。</w:t>
            </w:r>
          </w:p>
          <w:p>
            <w:pPr>
              <w:pStyle w:val="9"/>
              <w:spacing w:line="232" w:lineRule="auto"/>
              <w:ind w:left="34" w:right="21"/>
              <w:rPr>
                <w:b/>
                <w:sz w:val="20"/>
              </w:rPr>
            </w:pPr>
            <w:r>
              <w:rPr>
                <w:sz w:val="20"/>
              </w:rPr>
              <w:t>（三）学术荣誉类条件：</w:t>
            </w:r>
            <w:r>
              <w:rPr>
                <w:b/>
                <w:sz w:val="20"/>
              </w:rPr>
              <w:t>（6）山西省学术技术带头人，（2013.07）。</w:t>
            </w:r>
          </w:p>
        </w:tc>
        <w:tc>
          <w:tcPr>
            <w:tcW w:w="750" w:type="dxa"/>
            <w:vMerge w:val="restart"/>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85" w:hRule="atLeast"/>
        </w:trPr>
        <w:tc>
          <w:tcPr>
            <w:tcW w:w="496"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346" w:type="dxa"/>
            <w:vMerge w:val="continue"/>
            <w:tcBorders>
              <w:top w:val="nil"/>
            </w:tcBorders>
          </w:tcPr>
          <w:p>
            <w:pPr>
              <w:rPr>
                <w:sz w:val="2"/>
                <w:szCs w:val="2"/>
              </w:rPr>
            </w:pPr>
          </w:p>
        </w:tc>
        <w:tc>
          <w:tcPr>
            <w:tcW w:w="856"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916" w:type="dxa"/>
            <w:vMerge w:val="continue"/>
            <w:tcBorders>
              <w:top w:val="nil"/>
            </w:tcBorders>
          </w:tcPr>
          <w:p>
            <w:pPr>
              <w:rPr>
                <w:sz w:val="2"/>
                <w:szCs w:val="2"/>
              </w:rPr>
            </w:pPr>
          </w:p>
        </w:tc>
        <w:tc>
          <w:tcPr>
            <w:tcW w:w="2806" w:type="dxa"/>
          </w:tcPr>
          <w:p>
            <w:pPr>
              <w:pStyle w:val="9"/>
              <w:rPr>
                <w:sz w:val="20"/>
              </w:rPr>
            </w:pPr>
          </w:p>
          <w:p>
            <w:pPr>
              <w:pStyle w:val="9"/>
              <w:rPr>
                <w:sz w:val="20"/>
              </w:rPr>
            </w:pPr>
          </w:p>
          <w:p>
            <w:pPr>
              <w:pStyle w:val="9"/>
              <w:spacing w:before="12"/>
              <w:rPr>
                <w:sz w:val="19"/>
              </w:rPr>
            </w:pPr>
          </w:p>
          <w:p>
            <w:pPr>
              <w:pStyle w:val="9"/>
              <w:spacing w:line="252" w:lineRule="exact"/>
              <w:ind w:left="37"/>
              <w:rPr>
                <w:sz w:val="20"/>
              </w:rPr>
            </w:pPr>
            <w:r>
              <w:rPr>
                <w:sz w:val="20"/>
              </w:rPr>
              <w:t>最高：××年12月××大学文</w:t>
            </w:r>
          </w:p>
          <w:p>
            <w:pPr>
              <w:pStyle w:val="9"/>
              <w:spacing w:line="252" w:lineRule="exact"/>
              <w:ind w:left="37"/>
              <w:rPr>
                <w:sz w:val="20"/>
              </w:rPr>
            </w:pPr>
            <w:r>
              <w:rPr>
                <w:sz w:val="20"/>
              </w:rPr>
              <w:t>××专业博士毕业</w:t>
            </w:r>
          </w:p>
        </w:tc>
        <w:tc>
          <w:tcPr>
            <w:tcW w:w="1126" w:type="dxa"/>
            <w:vMerge w:val="continue"/>
            <w:tcBorders>
              <w:top w:val="nil"/>
            </w:tcBorders>
          </w:tcPr>
          <w:p>
            <w:pPr>
              <w:rPr>
                <w:sz w:val="2"/>
                <w:szCs w:val="2"/>
              </w:rPr>
            </w:pPr>
          </w:p>
        </w:tc>
        <w:tc>
          <w:tcPr>
            <w:tcW w:w="1156" w:type="dxa"/>
            <w:vMerge w:val="continue"/>
            <w:tcBorders>
              <w:top w:val="nil"/>
            </w:tcBorders>
          </w:tcPr>
          <w:p>
            <w:pPr>
              <w:rPr>
                <w:sz w:val="2"/>
                <w:szCs w:val="2"/>
              </w:rPr>
            </w:pPr>
          </w:p>
        </w:tc>
        <w:tc>
          <w:tcPr>
            <w:tcW w:w="1140" w:type="dxa"/>
            <w:vMerge w:val="continue"/>
            <w:tcBorders>
              <w:top w:val="nil"/>
            </w:tcBorders>
          </w:tcPr>
          <w:p>
            <w:pPr>
              <w:rPr>
                <w:sz w:val="2"/>
                <w:szCs w:val="2"/>
              </w:rPr>
            </w:pPr>
          </w:p>
        </w:tc>
        <w:tc>
          <w:tcPr>
            <w:tcW w:w="4590" w:type="dxa"/>
            <w:vMerge w:val="continue"/>
            <w:tcBorders>
              <w:top w:val="nil"/>
            </w:tcBorders>
          </w:tcPr>
          <w:p>
            <w:pPr>
              <w:rPr>
                <w:sz w:val="2"/>
                <w:szCs w:val="2"/>
              </w:rPr>
            </w:pPr>
          </w:p>
        </w:tc>
        <w:tc>
          <w:tcPr>
            <w:tcW w:w="750" w:type="dxa"/>
            <w:vMerge w:val="continue"/>
            <w:tcBorders>
              <w:top w:val="nil"/>
            </w:tcBorders>
          </w:tcPr>
          <w:p>
            <w:pPr>
              <w:rPr>
                <w:sz w:val="2"/>
                <w:szCs w:val="2"/>
              </w:rPr>
            </w:pPr>
          </w:p>
        </w:tc>
      </w:tr>
    </w:tbl>
    <w:p>
      <w:pPr>
        <w:spacing w:before="157" w:line="228" w:lineRule="auto"/>
        <w:ind w:left="156" w:right="221" w:firstLine="0"/>
        <w:jc w:val="left"/>
        <w:rPr>
          <w:sz w:val="24"/>
        </w:rPr>
      </w:pPr>
      <w:r>
        <w:rPr>
          <w:sz w:val="24"/>
        </w:rPr>
        <w:t xml:space="preserve">    注：此表为各市人力资源社会保障部门或省直主管部门向省人社厅汇总推荐本部门所属二级岗位拟聘人选用表；须报送省人社厅一式三份，并附电子信息；核准后省人社厅、主管部门、事业单位各留存一份。</w:t>
      </w: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194"/>
        <w:ind w:left="6852" w:right="7168" w:firstLine="0"/>
        <w:jc w:val="center"/>
        <w:rPr>
          <w:sz w:val="24"/>
        </w:rPr>
      </w:pPr>
      <w:r>
        <w:rPr>
          <w:sz w:val="24"/>
        </w:rPr>
        <w:t>第 1 页，共 1 页</w:t>
      </w:r>
    </w:p>
    <w:sectPr>
      <w:type w:val="continuous"/>
      <w:pgSz w:w="16840" w:h="11910" w:orient="landscape"/>
      <w:pgMar w:top="40" w:right="280" w:bottom="280" w:left="5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03681"/>
    <w:rsid w:val="065E0BB3"/>
    <w:rsid w:val="27007036"/>
    <w:rsid w:val="3161337E"/>
    <w:rsid w:val="325C577E"/>
    <w:rsid w:val="40B035B7"/>
    <w:rsid w:val="4E0A6D38"/>
    <w:rsid w:val="52127DAA"/>
    <w:rsid w:val="545D0B75"/>
    <w:rsid w:val="5B3D7E7E"/>
    <w:rsid w:val="5C5A633D"/>
    <w:rsid w:val="6D8F235D"/>
    <w:rsid w:val="7E3013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right="17"/>
      <w:jc w:val="center"/>
      <w:outlineLvl w:val="1"/>
    </w:pPr>
    <w:rPr>
      <w:rFonts w:ascii="黑体" w:hAnsi="黑体" w:eastAsia="黑体" w:cs="黑体"/>
      <w:sz w:val="40"/>
      <w:szCs w:val="40"/>
      <w:lang w:val="zh-CN" w:eastAsia="zh-CN" w:bidi="zh-CN"/>
    </w:rPr>
  </w:style>
  <w:style w:type="paragraph" w:styleId="3">
    <w:name w:val="heading 2"/>
    <w:basedOn w:val="1"/>
    <w:next w:val="1"/>
    <w:qFormat/>
    <w:uiPriority w:val="1"/>
    <w:pPr>
      <w:ind w:left="175"/>
      <w:outlineLvl w:val="2"/>
    </w:pPr>
    <w:rPr>
      <w:rFonts w:ascii="黑体" w:hAnsi="黑体" w:eastAsia="黑体" w:cs="黑体"/>
      <w:b/>
      <w:bCs/>
      <w:sz w:val="36"/>
      <w:szCs w:val="36"/>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微软雅黑" w:hAnsi="微软雅黑" w:eastAsia="微软雅黑" w:cs="微软雅黑"/>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84"/>
      <w:ind w:left="1440" w:firstLine="560"/>
    </w:pPr>
    <w:rPr>
      <w:rFonts w:ascii="微软雅黑" w:hAnsi="微软雅黑" w:eastAsia="微软雅黑" w:cs="微软雅黑"/>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ScaleCrop>false</ScaleCrop>
  <LinksUpToDate>false</LinksUpToDate>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2021-01-21T10:44:00Z</dcterms:created>
  <dc:creator>YONGP.WANG</dc:creator>
  <cp:lastModifiedBy>HUAWEI</cp:lastModifiedBy>
  <dcterms:modified xsi:type="dcterms:W3CDTF">2021-03-09T00:37:28Z</dcterms:modified>
  <dc:title>&lt;4D6963726F736F667420576F7264202D20B9D8D3DAB5DAB6FEC2D6C9EAB1A8BDCCCADAB6FEBCB6B8DACEBBB5C4CDA8D6AA&gt;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2020-03-14T00:00:00Z</vt:filetime>
  </property>
  <property fmtid="{D5CDD505-2E9C-101B-9397-08002B2CF9AE}" pid="3" name="Creator">
    <vt:lpwstr>PScript5.dll Version 5.2.2</vt:lpwstr>
  </property>
  <property fmtid="{D5CDD505-2E9C-101B-9397-08002B2CF9AE}" pid="4" name="LastSaved">
    <vt:filetime>2021-01-21T00:00:00Z</vt:filetime>
  </property>
  <property fmtid="{D5CDD505-2E9C-101B-9397-08002B2CF9AE}" pid="5" name="KSOProductBuildVer">
    <vt:lpwstr>2052-11.1.0.10356</vt:lpwstr>
  </property>
  <property fmtid="{D5CDD505-2E9C-101B-9397-08002B2CF9AE}" pid="6" name="ICV">
    <vt:lpwstr>FF40F2E14A6C4708BDA79A43A2F6D6FB</vt:lpwstr>
  </property>
</Properties>
</file>